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E" w:rsidRDefault="00616F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4"/>
        </w:rPr>
        <w:t xml:space="preserve">İSMAİL </w:t>
      </w:r>
      <w:proofErr w:type="gramStart"/>
      <w:r>
        <w:rPr>
          <w:rFonts w:ascii="Times New Roman" w:eastAsia="Times New Roman" w:hAnsi="Times New Roman" w:cs="Times New Roman"/>
          <w:b/>
          <w:i/>
          <w:spacing w:val="15"/>
          <w:sz w:val="24"/>
        </w:rPr>
        <w:t>HAZAR  ANAOKULU</w:t>
      </w:r>
      <w:proofErr w:type="gramEnd"/>
    </w:p>
    <w:p w:rsidR="00A3326E" w:rsidRDefault="003A3CF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4"/>
        </w:rPr>
        <w:t>2022-2023</w:t>
      </w:r>
      <w:r w:rsidR="00616F9C">
        <w:rPr>
          <w:rFonts w:ascii="Times New Roman" w:eastAsia="Times New Roman" w:hAnsi="Times New Roman" w:cs="Times New Roman"/>
          <w:b/>
          <w:i/>
          <w:spacing w:val="15"/>
          <w:sz w:val="24"/>
        </w:rPr>
        <w:t xml:space="preserve"> EĞİTİM ÖĞRETİM YILI</w:t>
      </w:r>
    </w:p>
    <w:p w:rsidR="00A3326E" w:rsidRDefault="00616F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15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4"/>
        </w:rPr>
        <w:t>BESLENME DOSTU OKUL PROJESİ YILLIK ÇALIŞMA PLANI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8"/>
        <w:gridCol w:w="261"/>
        <w:gridCol w:w="239"/>
        <w:gridCol w:w="5435"/>
        <w:gridCol w:w="1997"/>
      </w:tblGrid>
      <w:tr w:rsidR="00A3326E">
        <w:trPr>
          <w:trHeight w:val="265"/>
        </w:trPr>
        <w:tc>
          <w:tcPr>
            <w:tcW w:w="1322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AYLAR</w:t>
            </w:r>
          </w:p>
        </w:tc>
        <w:tc>
          <w:tcPr>
            <w:tcW w:w="28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YAPILACAK ETKİNLİKLER</w:t>
            </w:r>
          </w:p>
        </w:tc>
        <w:tc>
          <w:tcPr>
            <w:tcW w:w="2046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Etkinlik sorumluları </w:t>
            </w:r>
          </w:p>
        </w:tc>
      </w:tr>
      <w:tr w:rsidR="00A3326E">
        <w:trPr>
          <w:trHeight w:val="1"/>
        </w:trPr>
        <w:tc>
          <w:tcPr>
            <w:tcW w:w="1322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1"/>
        </w:trPr>
        <w:tc>
          <w:tcPr>
            <w:tcW w:w="132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240" w:line="240" w:lineRule="auto"/>
              <w:ind w:left="3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EKİM </w:t>
            </w:r>
          </w:p>
        </w:tc>
        <w:tc>
          <w:tcPr>
            <w:tcW w:w="28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Beslenme ve Hareketli Yaşam Ekibinin Kurulması. </w:t>
            </w:r>
          </w:p>
        </w:tc>
        <w:tc>
          <w:tcPr>
            <w:tcW w:w="2046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Okul Müdürü Özgür YILDIRIM tarafından</w:t>
            </w:r>
          </w:p>
        </w:tc>
      </w:tr>
      <w:tr w:rsidR="00A3326E">
        <w:trPr>
          <w:trHeight w:val="510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552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80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161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Dostu Okul Projesi yıllık çalışma planının hazırlanması ve</w:t>
            </w:r>
          </w:p>
          <w:p w:rsidR="00A3326E" w:rsidRDefault="00616F9C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internette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yayınlanması  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Beslenme ve Hareket Yaşam Ekibi tarafından </w:t>
            </w:r>
          </w:p>
        </w:tc>
      </w:tr>
      <w:tr w:rsidR="00A3326E">
        <w:trPr>
          <w:trHeight w:val="449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panolarının hazırlanması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Öğretmenler tarafından  </w:t>
            </w:r>
          </w:p>
        </w:tc>
      </w:tr>
      <w:tr w:rsidR="00A3326E">
        <w:trPr>
          <w:trHeight w:val="472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Her ay Sağlıklı beslenme ve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Hareketli yaşam konusunda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okul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panosunun hazırlanması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56D43" w:rsidRDefault="00C5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Öğrencilerin boy ve kilo ölçümlerinin yapılması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Okul yemekhanesinin denetlenmesi                   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Yemekhane denetleme ekibi tarafından</w:t>
            </w:r>
          </w:p>
        </w:tc>
      </w:tr>
      <w:tr w:rsidR="00A3326E">
        <w:trPr>
          <w:trHeight w:val="300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Sınıflarda temizlik ve kişisel bakım çalışmalarının yapılması</w:t>
            </w:r>
            <w:r w:rsidR="00C56D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(Çalışmaların </w:t>
            </w:r>
            <w:proofErr w:type="gramStart"/>
            <w:r w:rsidR="00C56D43">
              <w:rPr>
                <w:rFonts w:ascii="Times New Roman" w:eastAsia="Times New Roman" w:hAnsi="Times New Roman" w:cs="Times New Roman"/>
                <w:b/>
                <w:sz w:val="20"/>
              </w:rPr>
              <w:t>hikaye</w:t>
            </w:r>
            <w:proofErr w:type="gramEnd"/>
            <w:r w:rsidR="00C56D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drama sanat faaliyetleriyle desteklenmesi)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EB6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Geleneksel çocuk oyunlarının (yakan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top,mendil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kapmaca,istop vb.) okul bahçesinde oynanması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Aile katılımı etkinliği olarak Sağlıklı beslenme ve spor ile ilgili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farkındalığı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arttırmak için çocukların aileleri ile birlikte afiş hazırlayarak okul panosunda sergilemesi.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C56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Okul bahçesinde sağlık için spor etkinliklerinin yapılması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Ekim ayı raporunun hazırlanması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Okul personeli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 yaşam ekibi tarafından</w:t>
            </w: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Öğretmenler tarafından</w:t>
            </w:r>
          </w:p>
        </w:tc>
      </w:tr>
      <w:tr w:rsidR="00A3326E">
        <w:trPr>
          <w:trHeight w:val="1"/>
        </w:trPr>
        <w:tc>
          <w:tcPr>
            <w:tcW w:w="132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KASIM</w:t>
            </w:r>
          </w:p>
        </w:tc>
        <w:tc>
          <w:tcPr>
            <w:tcW w:w="28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C5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Okul beslenme programı hakkında ve sağlıklı beslenme konusunda öğrencilere bilgi verilmesi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Sınıf öğretmenleri tarafından </w:t>
            </w:r>
          </w:p>
        </w:tc>
      </w:tr>
      <w:tr w:rsidR="00A3326E">
        <w:trPr>
          <w:trHeight w:val="29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510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622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Sağlık için spor etkinliğinin yapılması 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Sağlıklı beslenmeyle ilgili broşür hazırlanıp </w:t>
            </w:r>
            <w:r w:rsidR="00E578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velilere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gönderilmesi. </w:t>
            </w:r>
            <w:proofErr w:type="gramEnd"/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Okul beslenme dostu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panolarının  güncellenmesi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Sınıf Öğretmenleri</w:t>
            </w:r>
            <w:r w:rsidR="00E578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E5789E">
              <w:rPr>
                <w:rFonts w:ascii="Times New Roman" w:eastAsia="Times New Roman" w:hAnsi="Times New Roman" w:cs="Times New Roman"/>
                <w:sz w:val="20"/>
              </w:rPr>
              <w:t>eslenmevehareketli</w:t>
            </w:r>
            <w:proofErr w:type="spellEnd"/>
            <w:r w:rsidR="00E5789E">
              <w:rPr>
                <w:rFonts w:ascii="Times New Roman" w:eastAsia="Times New Roman" w:hAnsi="Times New Roman" w:cs="Times New Roman"/>
                <w:sz w:val="20"/>
              </w:rPr>
              <w:t xml:space="preserve"> yaşam e</w:t>
            </w:r>
            <w:r w:rsidR="00D71091">
              <w:rPr>
                <w:rFonts w:ascii="Times New Roman" w:eastAsia="Times New Roman" w:hAnsi="Times New Roman" w:cs="Times New Roman"/>
                <w:sz w:val="20"/>
              </w:rPr>
              <w:t>kibi</w:t>
            </w:r>
          </w:p>
          <w:p w:rsidR="00A3326E" w:rsidRDefault="00E5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Beslenme ve Hareketli Yaşam Ekibi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</w:tr>
      <w:tr w:rsidR="00A3326E">
        <w:trPr>
          <w:trHeight w:val="795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443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529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Hijyen kurallarının okul beslenme panosu ve sınıf panolarında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duyurulması,sınıf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içi etkinliklerle desteklenmesi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Ağız ve Diş sağlığı haftasının sınıflarda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kutlanıp  eğitici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animasyonların çocuklara izletilmesi.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ve sınıf öğretmenleri</w:t>
            </w:r>
          </w:p>
        </w:tc>
      </w:tr>
      <w:tr w:rsidR="00A3326E">
        <w:trPr>
          <w:trHeight w:val="564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18-24 Kasım ağız ve diş sağlığı haftası kapsamında okula diş hekimi çağırılarak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Çocuklara bu konularda bilgi verilmesi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Sağlıklı Yaşam Merkezi diş hekimleri tarafından</w:t>
            </w:r>
          </w:p>
        </w:tc>
      </w:tr>
      <w:tr w:rsidR="00A3326E">
        <w:trPr>
          <w:trHeight w:val="207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1957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“14 Kasım Dünya Diyabet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Günü”nedeniyle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diyabet hakkında bilgi verme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farkındalık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kazandırma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Öğretmenler tarafından</w:t>
            </w:r>
          </w:p>
        </w:tc>
      </w:tr>
      <w:tr w:rsidR="00A3326E">
        <w:trPr>
          <w:trHeight w:val="702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Cubura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Son  Etkinliği yapılması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resim ,drama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sergi vb) 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Sınıf öğretmenleri tarafından </w:t>
            </w:r>
          </w:p>
        </w:tc>
      </w:tr>
      <w:tr w:rsidR="00A3326E">
        <w:trPr>
          <w:trHeight w:val="656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Veli bilgilendirme toplantılarında sağlıklı beslenme konularına değinilmesi 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Öğretmenler tarafından </w:t>
            </w:r>
          </w:p>
        </w:tc>
      </w:tr>
      <w:tr w:rsidR="00A3326E">
        <w:trPr>
          <w:trHeight w:val="265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Öğretmenler tarafından</w:t>
            </w:r>
          </w:p>
        </w:tc>
      </w:tr>
      <w:tr w:rsidR="00A3326E">
        <w:trPr>
          <w:trHeight w:val="629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1957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Kasım ayı raporunun hazırlanması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 Yaşam Ekibi tarafından</w:t>
            </w:r>
          </w:p>
        </w:tc>
      </w:tr>
      <w:tr w:rsidR="00A3326E">
        <w:trPr>
          <w:trHeight w:val="253"/>
        </w:trPr>
        <w:tc>
          <w:tcPr>
            <w:tcW w:w="132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7" w:type="dxa"/>
            <w:gridSpan w:val="2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ARALIK</w:t>
            </w: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0"/>
              </w:rPr>
            </w:pPr>
          </w:p>
          <w:p w:rsidR="00A3326E" w:rsidRDefault="00A3326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0"/>
              </w:rPr>
            </w:pPr>
          </w:p>
          <w:p w:rsidR="00A3326E" w:rsidRDefault="00A3326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hijyeni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hakkında sınıfları  bilgilendirme                                                     </w:t>
            </w:r>
          </w:p>
          <w:p w:rsidR="00A3326E" w:rsidRDefault="00A3326E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0"/>
              </w:rPr>
            </w:pPr>
          </w:p>
          <w:p w:rsidR="00A3326E" w:rsidRDefault="00616F9C">
            <w:pPr>
              <w:tabs>
                <w:tab w:val="left" w:pos="382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E36C0A"/>
                <w:sz w:val="20"/>
              </w:rPr>
              <w:tab/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El temizliğinin önemi vurgulanarak sınıflarda 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Mikrop deneyinin yapılması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Evde aileleriyle birlikte meyve salatası yapılması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6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E0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Sınıf öğretmenleri </w:t>
            </w:r>
          </w:p>
          <w:p w:rsidR="00E0214C" w:rsidRDefault="00E0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214C" w:rsidRDefault="00E0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Veliler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737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Okulun internet sayfasında beslenme köşesinin güncellenmesi ve resimler eklenmesi 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Okul müdürü tarafından</w:t>
            </w:r>
          </w:p>
        </w:tc>
      </w:tr>
      <w:tr w:rsidR="00A3326E">
        <w:trPr>
          <w:trHeight w:val="829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Beslenme programı kapsamında öğrencilerin yaptıkları etkinliklerin okul İnternet sayfasında sergilenmesi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Okul müdürü tarafından</w:t>
            </w:r>
          </w:p>
          <w:p w:rsidR="00A3326E" w:rsidRDefault="00A3326E">
            <w:pPr>
              <w:spacing w:after="0" w:line="240" w:lineRule="auto"/>
            </w:pPr>
          </w:p>
        </w:tc>
      </w:tr>
      <w:tr w:rsidR="00A3326E">
        <w:trPr>
          <w:trHeight w:val="196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Aralık ayı raporun yazılması 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OCAK</w:t>
            </w: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Sağlıklı ve sağlıksız yiyeceklerle ilgili bilgilendirme yazısının velilere ulaştırılması.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Beslenme ve Hareketli Yaşam ekibi tarafından</w:t>
            </w: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E021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Spor yap sağlıklı yaşa ile ilgili şarkılı oyunun çocuklara öğretilmesi</w:t>
            </w: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E02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</w:t>
            </w:r>
          </w:p>
        </w:tc>
      </w:tr>
      <w:tr w:rsidR="00A3326E">
        <w:trPr>
          <w:trHeight w:val="1"/>
        </w:trPr>
        <w:tc>
          <w:tcPr>
            <w:tcW w:w="1602" w:type="dxa"/>
            <w:gridSpan w:val="2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0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1.Dönem yapılan çalışmaların değerlendirilmesi.</w:t>
            </w:r>
          </w:p>
          <w:p w:rsidR="00A3326E" w:rsidRDefault="00E0214C" w:rsidP="00E0214C">
            <w:pPr>
              <w:tabs>
                <w:tab w:val="left" w:pos="1475"/>
                <w:tab w:val="left" w:pos="6117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ab/>
              <w:t xml:space="preserve">     </w:t>
            </w:r>
            <w:r w:rsidR="00735361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      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2046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E02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  <w:r w:rsidR="00616F9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3326E" w:rsidRDefault="00616F9C">
      <w:pPr>
        <w:tabs>
          <w:tab w:val="left" w:pos="1475"/>
          <w:tab w:val="left" w:pos="6117"/>
        </w:tabs>
        <w:spacing w:after="15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       </w:t>
      </w:r>
      <w:r w:rsidR="00D71091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</w:t>
      </w:r>
    </w:p>
    <w:p w:rsidR="00A3326E" w:rsidRDefault="00D71091">
      <w:pPr>
        <w:tabs>
          <w:tab w:val="left" w:pos="1475"/>
        </w:tabs>
        <w:spacing w:after="15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11"/>
        <w:gridCol w:w="319"/>
        <w:gridCol w:w="4721"/>
        <w:gridCol w:w="2939"/>
      </w:tblGrid>
      <w:tr w:rsidR="00EB673B">
        <w:trPr>
          <w:trHeight w:val="1"/>
        </w:trPr>
        <w:tc>
          <w:tcPr>
            <w:tcW w:w="124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ŞUBAT </w:t>
            </w: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Sınıf içi beslenme okul panolarının güncellenmesi 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Sınıf öğretmenleri tarafından </w:t>
            </w:r>
          </w:p>
        </w:tc>
      </w:tr>
      <w:tr w:rsidR="00EB673B">
        <w:trPr>
          <w:trHeight w:val="510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771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Günlük planlarda sağlıklı beslenme ile ilgili etkinliklere yer vermek 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  <w:p w:rsidR="00A3326E" w:rsidRDefault="00A3326E">
            <w:pPr>
              <w:spacing w:after="0" w:line="240" w:lineRule="auto"/>
            </w:pPr>
          </w:p>
        </w:tc>
      </w:tr>
      <w:tr w:rsidR="00EB673B">
        <w:trPr>
          <w:trHeight w:val="552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Boy ve kilo ölçümlerinin tekrar yapılması.</w:t>
            </w:r>
            <w:proofErr w:type="gramEnd"/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</w:tc>
      </w:tr>
      <w:tr w:rsidR="00EB673B">
        <w:trPr>
          <w:trHeight w:val="207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Öğrencilere doğru beslenme için neler yapabileceklerini etkinliklerle anlatmak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resim,hikaye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,drama vb)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</w:tc>
      </w:tr>
      <w:tr w:rsidR="00EB673B">
        <w:trPr>
          <w:trHeight w:val="58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Saglıklı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beslenme konulu resim yarışmasının düzenlenmesi</w:t>
            </w:r>
          </w:p>
          <w:p w:rsidR="00735361" w:rsidRDefault="0073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35361" w:rsidRDefault="00735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Şubat ayı raporu yazılması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Beslenme ve Hareketli Yaşam Ekibi tarafından ve </w:t>
            </w:r>
            <w:r w:rsidR="00D71091"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</w:tc>
      </w:tr>
      <w:tr w:rsidR="00EB673B">
        <w:trPr>
          <w:trHeight w:val="1"/>
        </w:trPr>
        <w:tc>
          <w:tcPr>
            <w:tcW w:w="124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MART</w:t>
            </w: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</w:tr>
      <w:tr w:rsidR="00EB673B">
        <w:trPr>
          <w:trHeight w:val="1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510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898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Her hafta öğrenci girişlerinde sağlık için spor hareketlerinin yapılacağı bilgisinin öğretmenlere ve öğrencilere verilmesi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</w:p>
        </w:tc>
      </w:tr>
      <w:tr w:rsidR="00EB673B">
        <w:trPr>
          <w:trHeight w:val="852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Öğrencilere doğru beslenme hakkında eğitici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izletilmesi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</w:tc>
      </w:tr>
      <w:tr w:rsidR="00EB673B">
        <w:trPr>
          <w:trHeight w:val="3168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Sağlıklı beslenme ve hareketli yaşam konulu 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Resim yarışmasının sonuçlandırılması ve ödüllerin verilmesi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D7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</w:t>
            </w:r>
            <w:r w:rsidR="00616F9C">
              <w:rPr>
                <w:rFonts w:ascii="Times New Roman" w:eastAsia="Times New Roman" w:hAnsi="Times New Roman" w:cs="Times New Roman"/>
                <w:sz w:val="20"/>
              </w:rPr>
              <w:t xml:space="preserve">ğrencilere yönelik sınıf </w:t>
            </w:r>
            <w:proofErr w:type="gramStart"/>
            <w:r w:rsidR="00616F9C">
              <w:rPr>
                <w:rFonts w:ascii="Times New Roman" w:eastAsia="Times New Roman" w:hAnsi="Times New Roman" w:cs="Times New Roman"/>
                <w:sz w:val="20"/>
              </w:rPr>
              <w:t xml:space="preserve">bazında  </w:t>
            </w:r>
            <w:proofErr w:type="spellStart"/>
            <w:r w:rsidR="00616F9C">
              <w:rPr>
                <w:rFonts w:ascii="Times New Roman" w:eastAsia="Times New Roman" w:hAnsi="Times New Roman" w:cs="Times New Roman"/>
                <w:sz w:val="20"/>
              </w:rPr>
              <w:t>zumba</w:t>
            </w:r>
            <w:proofErr w:type="spellEnd"/>
            <w:proofErr w:type="gramEnd"/>
            <w:r w:rsidR="00616F9C">
              <w:rPr>
                <w:rFonts w:ascii="Times New Roman" w:eastAsia="Times New Roman" w:hAnsi="Times New Roman" w:cs="Times New Roman"/>
                <w:sz w:val="20"/>
              </w:rPr>
              <w:t xml:space="preserve"> etkinliğinin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Yapılması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Mart Dünya Su</w:t>
            </w:r>
            <w:r w:rsidR="00D7109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Günü’nün  sınıf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bünyesinde etkin bir şekilde kutlanması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Sigara ve alkolün zararı ve Yeşilay ile ilgili pano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hazırlanması.Sınıf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içi etkinliklerle bu konuların desteklenmesi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Yemekhanenin kontrolü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Mart ayı raporu hazırlanması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dostu ve hareketli yaşam ekibi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Hareketi Yaşam Ekibi Tarafından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</w:p>
          <w:p w:rsidR="00A3326E" w:rsidRDefault="00A3326E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0"/>
              </w:rPr>
            </w:pPr>
          </w:p>
          <w:p w:rsidR="00A3326E" w:rsidRDefault="00616F9C">
            <w:pPr>
              <w:tabs>
                <w:tab w:val="left" w:pos="10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E36C0A"/>
                <w:sz w:val="20"/>
              </w:rPr>
              <w:tab/>
            </w:r>
          </w:p>
        </w:tc>
      </w:tr>
      <w:tr w:rsidR="00EB673B">
        <w:trPr>
          <w:trHeight w:val="1"/>
        </w:trPr>
        <w:tc>
          <w:tcPr>
            <w:tcW w:w="124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NİSAN</w:t>
            </w: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Okul bahçesinin düzenlenmesi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</w:p>
          <w:p w:rsidR="00A3326E" w:rsidRDefault="00A3326E">
            <w:pPr>
              <w:spacing w:after="0" w:line="240" w:lineRule="auto"/>
            </w:pPr>
          </w:p>
        </w:tc>
      </w:tr>
      <w:tr w:rsidR="00EB673B">
        <w:trPr>
          <w:trHeight w:val="230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288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Okulumuzun bahçesinde spor yap sağlıklı yaşa sloganı ile çocuklar ile birlikte sınıf bazında jimnastik yapılması</w:t>
            </w:r>
          </w:p>
          <w:p w:rsidR="00E0214C" w:rsidRDefault="00E0214C" w:rsidP="00E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214C" w:rsidRDefault="00E0214C" w:rsidP="00E0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Geleneksel çocuk oyunlarının (yakan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top,mendil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kapmaca,istop vb.) okul bahçesinde oynanması</w:t>
            </w:r>
          </w:p>
          <w:p w:rsidR="00A3326E" w:rsidRDefault="00A3326E">
            <w:pPr>
              <w:spacing w:after="0" w:line="240" w:lineRule="auto"/>
              <w:ind w:left="41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</w:pPr>
          </w:p>
        </w:tc>
      </w:tr>
      <w:tr w:rsidR="00EB673B">
        <w:trPr>
          <w:trHeight w:val="1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291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Raporun hazırlanması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</w:p>
          <w:p w:rsidR="00A3326E" w:rsidRDefault="00616F9C">
            <w:pPr>
              <w:tabs>
                <w:tab w:val="left" w:pos="10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</w:tr>
      <w:tr w:rsidR="00EB673B">
        <w:trPr>
          <w:trHeight w:val="1"/>
        </w:trPr>
        <w:tc>
          <w:tcPr>
            <w:tcW w:w="124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MAYIS</w:t>
            </w: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Mayıs ‘Dünya Sağlık İçin Hareket Et Günü’nün etkin bir şekilde kutlanması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Her hafta sağlık için spor hareketlerinin yapılacağı bilgisinin öğrencilere hatırlatılması ve uygulanması</w:t>
            </w:r>
          </w:p>
        </w:tc>
        <w:tc>
          <w:tcPr>
            <w:tcW w:w="343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</w:t>
            </w: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</w:t>
            </w:r>
          </w:p>
        </w:tc>
      </w:tr>
      <w:tr w:rsidR="00EB673B">
        <w:trPr>
          <w:trHeight w:val="1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1749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510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B673B">
              <w:rPr>
                <w:rFonts w:ascii="Times New Roman" w:eastAsia="Times New Roman" w:hAnsi="Times New Roman" w:cs="Times New Roman"/>
                <w:sz w:val="20"/>
              </w:rPr>
              <w:t>Öğrencilerin boy ve kilo ölçümlerinin yapılması</w:t>
            </w:r>
          </w:p>
        </w:tc>
        <w:tc>
          <w:tcPr>
            <w:tcW w:w="343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510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B673B">
        <w:trPr>
          <w:trHeight w:val="794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D710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“Sağlık için süt ürünleri tüket “ sloganıyla çocukların evde aileleri ile yoğurt mayalaması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D710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Sınıf öğretmenleri</w:t>
            </w:r>
          </w:p>
          <w:p w:rsidR="00E0214C" w:rsidRDefault="00E021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0214C" w:rsidRDefault="00E021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Veliler</w:t>
            </w:r>
          </w:p>
        </w:tc>
      </w:tr>
      <w:tr w:rsidR="00EB673B">
        <w:trPr>
          <w:trHeight w:val="230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22 Mayıs Dünya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Günü kapsamında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Sınıflarda etkinlikler yapılması ve pano hazırlanması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</w:t>
            </w:r>
          </w:p>
          <w:p w:rsidR="00A3326E" w:rsidRDefault="00A3326E">
            <w:pPr>
              <w:spacing w:after="0" w:line="240" w:lineRule="auto"/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789E" w:rsidRDefault="00E5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5789E" w:rsidRDefault="00E5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Sınıf öğretmenleri</w:t>
            </w:r>
            <w:r w:rsidR="00EB673B">
              <w:rPr>
                <w:rFonts w:ascii="Times New Roman" w:eastAsia="Times New Roman" w:hAnsi="Times New Roman" w:cs="Times New Roman"/>
                <w:sz w:val="20"/>
              </w:rPr>
              <w:t xml:space="preserve"> ve</w:t>
            </w: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Beslenme ve Hareketli Yaşam Ekibi tarafından</w:t>
            </w:r>
          </w:p>
        </w:tc>
      </w:tr>
      <w:tr w:rsidR="00EB673B">
        <w:trPr>
          <w:trHeight w:val="1"/>
        </w:trPr>
        <w:tc>
          <w:tcPr>
            <w:tcW w:w="1242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A3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HAZİRAN</w:t>
            </w: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 w:val="restart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tabs>
                <w:tab w:val="left" w:pos="1475"/>
                <w:tab w:val="left" w:pos="6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Yemekhanenin denetlenmesi</w:t>
            </w:r>
          </w:p>
          <w:p w:rsidR="00A3326E" w:rsidRDefault="00616F9C" w:rsidP="00EB673B">
            <w:pPr>
              <w:tabs>
                <w:tab w:val="left" w:pos="1475"/>
                <w:tab w:val="left" w:pos="6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A3326E" w:rsidRDefault="00735361">
            <w:pPr>
              <w:spacing w:after="0" w:line="240" w:lineRule="auto"/>
            </w:pPr>
            <w:proofErr w:type="gramStart"/>
            <w:r>
              <w:t>Okul bahçesinde spor etkinliklerinin yapılması.</w:t>
            </w:r>
            <w:proofErr w:type="gramEnd"/>
          </w:p>
          <w:p w:rsidR="00735361" w:rsidRDefault="00735361">
            <w:pPr>
              <w:spacing w:after="0" w:line="240" w:lineRule="auto"/>
            </w:pPr>
          </w:p>
          <w:p w:rsidR="00735361" w:rsidRDefault="00735361">
            <w:pPr>
              <w:spacing w:after="0" w:line="240" w:lineRule="auto"/>
            </w:pPr>
            <w:r>
              <w:t>Değerlendirme yapılarak faaliyet raporunun hazırlanması</w:t>
            </w: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B673B">
        <w:trPr>
          <w:trHeight w:val="1"/>
        </w:trPr>
        <w:tc>
          <w:tcPr>
            <w:tcW w:w="1242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vMerge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A332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5" w:type="dxa"/>
            <w:tcBorders>
              <w:top w:val="single" w:sz="8" w:space="0" w:color="F79646"/>
              <w:left w:val="single" w:sz="0" w:space="0" w:color="000000"/>
              <w:bottom w:val="single" w:sz="8" w:space="0" w:color="F79646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326E" w:rsidRDefault="00616F9C">
            <w:pPr>
              <w:tabs>
                <w:tab w:val="left" w:pos="1475"/>
                <w:tab w:val="left" w:pos="6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Beslenme ve Hareketli Yaşam Ekibi </w:t>
            </w:r>
          </w:p>
          <w:p w:rsidR="00A3326E" w:rsidRDefault="00616F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Sınıf öğretmenleri</w:t>
            </w:r>
          </w:p>
        </w:tc>
      </w:tr>
    </w:tbl>
    <w:p w:rsidR="00A3326E" w:rsidRDefault="00A3326E">
      <w:pPr>
        <w:tabs>
          <w:tab w:val="left" w:pos="1475"/>
          <w:tab w:val="left" w:pos="6198"/>
        </w:tabs>
        <w:spacing w:after="15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A3326E" w:rsidRDefault="00A3326E">
      <w:pPr>
        <w:tabs>
          <w:tab w:val="left" w:pos="1475"/>
          <w:tab w:val="left" w:pos="6198"/>
        </w:tabs>
        <w:spacing w:after="15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A3326E" w:rsidRDefault="00616F9C">
      <w:pPr>
        <w:tabs>
          <w:tab w:val="left" w:pos="1475"/>
          <w:tab w:val="left" w:pos="6198"/>
        </w:tabs>
        <w:spacing w:after="15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6C46DC">
        <w:rPr>
          <w:rFonts w:ascii="Times New Roman" w:eastAsia="Times New Roman" w:hAnsi="Times New Roman" w:cs="Times New Roman"/>
          <w:sz w:val="20"/>
        </w:rPr>
        <w:t xml:space="preserve">Şeyma Özdemir                                            Habibe BAKIR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C46DC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Sevgi GÜLER</w:t>
      </w:r>
    </w:p>
    <w:p w:rsidR="00A3326E" w:rsidRPr="006C46DC" w:rsidRDefault="00616F9C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 w:rsidRPr="006C46DC">
        <w:rPr>
          <w:rFonts w:ascii="Times New Roman" w:eastAsia="Times New Roman" w:hAnsi="Times New Roman" w:cs="Times New Roman"/>
          <w:i/>
          <w:sz w:val="20"/>
        </w:rPr>
        <w:t xml:space="preserve">       ÖĞRETMEN  </w:t>
      </w:r>
      <w:r w:rsidRPr="006C46DC"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</w:t>
      </w:r>
      <w:r w:rsidRPr="006C46DC">
        <w:rPr>
          <w:rFonts w:ascii="Times New Roman" w:eastAsia="Times New Roman" w:hAnsi="Times New Roman" w:cs="Times New Roman"/>
          <w:i/>
          <w:sz w:val="20"/>
        </w:rPr>
        <w:tab/>
        <w:t xml:space="preserve">         ÖĞRETMEN                                           AŞÇI</w:t>
      </w:r>
    </w:p>
    <w:p w:rsidR="00A3326E" w:rsidRDefault="00A3326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A3326E" w:rsidRDefault="00A3326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A3326E" w:rsidRDefault="00A3326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A3326E" w:rsidRDefault="00A3326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A3326E" w:rsidRDefault="00616F9C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UYGUNDUR</w:t>
      </w:r>
    </w:p>
    <w:p w:rsidR="00A3326E" w:rsidRDefault="00616F9C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Özgür YILDIRIM</w:t>
      </w:r>
    </w:p>
    <w:p w:rsidR="00A3326E" w:rsidRDefault="00616F9C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OKUL MÜDÜRÜ</w:t>
      </w:r>
    </w:p>
    <w:sectPr w:rsidR="00A3326E" w:rsidSect="0059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326E"/>
    <w:rsid w:val="001957AB"/>
    <w:rsid w:val="003A3CF0"/>
    <w:rsid w:val="003A5EB2"/>
    <w:rsid w:val="00413EDB"/>
    <w:rsid w:val="00533D6B"/>
    <w:rsid w:val="00545A94"/>
    <w:rsid w:val="00594237"/>
    <w:rsid w:val="00616F9C"/>
    <w:rsid w:val="00633A01"/>
    <w:rsid w:val="006C46DC"/>
    <w:rsid w:val="00735361"/>
    <w:rsid w:val="007F54DE"/>
    <w:rsid w:val="009B77A8"/>
    <w:rsid w:val="00A2008A"/>
    <w:rsid w:val="00A3326E"/>
    <w:rsid w:val="00C56D43"/>
    <w:rsid w:val="00D707D9"/>
    <w:rsid w:val="00D71091"/>
    <w:rsid w:val="00E0214C"/>
    <w:rsid w:val="00E5789E"/>
    <w:rsid w:val="00EB673B"/>
    <w:rsid w:val="00FC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</dc:creator>
  <cp:lastModifiedBy>Erman</cp:lastModifiedBy>
  <cp:revision>2</cp:revision>
  <dcterms:created xsi:type="dcterms:W3CDTF">2022-10-14T07:51:00Z</dcterms:created>
  <dcterms:modified xsi:type="dcterms:W3CDTF">2022-10-14T07:51:00Z</dcterms:modified>
</cp:coreProperties>
</file>